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4276"/>
        <w:tblW w:w="9493" w:type="dxa"/>
        <w:tblLook w:val="04A0" w:firstRow="1" w:lastRow="0" w:firstColumn="1" w:lastColumn="0" w:noHBand="0" w:noVBand="1"/>
      </w:tblPr>
      <w:tblGrid>
        <w:gridCol w:w="2972"/>
        <w:gridCol w:w="2268"/>
        <w:gridCol w:w="1559"/>
        <w:gridCol w:w="2694"/>
      </w:tblGrid>
      <w:tr w:rsidR="003B7DAA" w:rsidRPr="00437E69" w:rsidTr="00E305A1">
        <w:trPr>
          <w:trHeight w:val="841"/>
        </w:trPr>
        <w:tc>
          <w:tcPr>
            <w:tcW w:w="2972" w:type="dxa"/>
            <w:vAlign w:val="center"/>
            <w:hideMark/>
          </w:tcPr>
          <w:p w:rsidR="003B7DAA" w:rsidRPr="00437E69" w:rsidRDefault="003B7DAA" w:rsidP="00E305A1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268" w:type="dxa"/>
            <w:vAlign w:val="center"/>
            <w:hideMark/>
          </w:tcPr>
          <w:p w:rsidR="003B7DAA" w:rsidRPr="00437E69" w:rsidRDefault="003B7DAA" w:rsidP="00E305A1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559" w:type="dxa"/>
            <w:vAlign w:val="center"/>
            <w:hideMark/>
          </w:tcPr>
          <w:p w:rsidR="003B7DAA" w:rsidRPr="00437E69" w:rsidRDefault="003B7DAA" w:rsidP="00E305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</w:t>
            </w:r>
            <w:r w:rsidRPr="00437E69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2694" w:type="dxa"/>
            <w:vAlign w:val="center"/>
            <w:hideMark/>
          </w:tcPr>
          <w:p w:rsidR="003B7DAA" w:rsidRPr="00437E69" w:rsidRDefault="003B7DAA" w:rsidP="00E305A1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中标单位</w:t>
            </w:r>
          </w:p>
        </w:tc>
      </w:tr>
      <w:tr w:rsidR="003B7DAA" w:rsidRPr="00437E69" w:rsidTr="00E305A1">
        <w:trPr>
          <w:trHeight w:val="8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AA" w:rsidRDefault="003B7DAA" w:rsidP="00E305A1">
            <w:pPr>
              <w:rPr>
                <w:color w:val="000000"/>
              </w:rPr>
            </w:pPr>
            <w:r w:rsidRPr="003B7DAA">
              <w:rPr>
                <w:rFonts w:hint="eastAsia"/>
                <w:color w:val="000000"/>
              </w:rPr>
              <w:t>乐山职业技术学院</w:t>
            </w:r>
            <w:r w:rsidRPr="003B7DAA">
              <w:rPr>
                <w:rFonts w:hint="eastAsia"/>
                <w:color w:val="000000"/>
              </w:rPr>
              <w:t>2016-2017</w:t>
            </w:r>
            <w:r w:rsidRPr="003B7DAA">
              <w:rPr>
                <w:rFonts w:hint="eastAsia"/>
                <w:color w:val="000000"/>
              </w:rPr>
              <w:t>年政府采购招标代理机构</w:t>
            </w:r>
          </w:p>
        </w:tc>
        <w:tc>
          <w:tcPr>
            <w:tcW w:w="2268" w:type="dxa"/>
            <w:vAlign w:val="center"/>
          </w:tcPr>
          <w:p w:rsidR="003B7DAA" w:rsidRDefault="003B7DAA" w:rsidP="00E305A1">
            <w:pPr>
              <w:jc w:val="center"/>
            </w:pPr>
            <w:r w:rsidRPr="00F709C5">
              <w:rPr>
                <w:rFonts w:hint="eastAsia"/>
              </w:rPr>
              <w:t>LSZYGK</w:t>
            </w:r>
            <w:r w:rsidRPr="00F709C5">
              <w:rPr>
                <w:rFonts w:hint="eastAsia"/>
              </w:rPr>
              <w:t>（</w:t>
            </w:r>
            <w:r w:rsidRPr="00F709C5">
              <w:rPr>
                <w:rFonts w:hint="eastAsia"/>
              </w:rPr>
              <w:t>2016</w:t>
            </w:r>
            <w:r w:rsidRPr="00F709C5">
              <w:rPr>
                <w:rFonts w:hint="eastAsia"/>
              </w:rPr>
              <w:t>）</w:t>
            </w:r>
            <w:r w:rsidRPr="00F709C5"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  <w:r w:rsidRPr="00F709C5">
              <w:rPr>
                <w:rFonts w:hint="eastAsia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AA" w:rsidRDefault="003B7DAA" w:rsidP="00E305A1">
            <w:pPr>
              <w:jc w:val="center"/>
            </w:pPr>
            <w:r w:rsidRPr="003B7DAA">
              <w:rPr>
                <w:rFonts w:hint="eastAsia"/>
                <w:color w:val="000000"/>
              </w:rPr>
              <w:t>公开招标，综合评分法</w:t>
            </w:r>
          </w:p>
        </w:tc>
        <w:tc>
          <w:tcPr>
            <w:tcW w:w="2694" w:type="dxa"/>
            <w:vAlign w:val="center"/>
          </w:tcPr>
          <w:p w:rsidR="003B7DAA" w:rsidRPr="00CB3AD4" w:rsidRDefault="00CB3AD4" w:rsidP="00E305A1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、</w:t>
            </w:r>
            <w:r w:rsidR="003B7DAA" w:rsidRPr="00CB3AD4">
              <w:rPr>
                <w:rFonts w:hint="eastAsia"/>
                <w:color w:val="000000"/>
              </w:rPr>
              <w:t>四川鑫瑞招标代理有限公司</w:t>
            </w:r>
          </w:p>
          <w:p w:rsidR="00CB3AD4" w:rsidRPr="00CB3AD4" w:rsidRDefault="00CB3AD4" w:rsidP="00E305A1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四川</w:t>
            </w:r>
            <w:r w:rsidR="00EA4554">
              <w:rPr>
                <w:rFonts w:hint="eastAsia"/>
                <w:color w:val="000000"/>
              </w:rPr>
              <w:t>宜林</w:t>
            </w:r>
            <w:r>
              <w:rPr>
                <w:rFonts w:hint="eastAsia"/>
                <w:color w:val="000000"/>
              </w:rPr>
              <w:t>招标代理有限公司</w:t>
            </w:r>
          </w:p>
        </w:tc>
      </w:tr>
    </w:tbl>
    <w:p w:rsidR="00437E69" w:rsidRDefault="00437E69" w:rsidP="00437E69">
      <w:pPr>
        <w:jc w:val="center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  <w:r w:rsidR="00850D19">
        <w:rPr>
          <w:b/>
          <w:sz w:val="44"/>
          <w:szCs w:val="44"/>
        </w:rPr>
        <w:t>（</w:t>
      </w:r>
      <w:r w:rsidR="00850D19">
        <w:rPr>
          <w:rFonts w:hint="eastAsia"/>
          <w:b/>
          <w:sz w:val="44"/>
          <w:szCs w:val="44"/>
        </w:rPr>
        <w:t>第二次</w:t>
      </w:r>
      <w:r w:rsidR="00850D19">
        <w:rPr>
          <w:b/>
          <w:sz w:val="44"/>
          <w:szCs w:val="44"/>
        </w:rPr>
        <w:t>）</w:t>
      </w:r>
    </w:p>
    <w:p w:rsidR="004D30AC" w:rsidRDefault="004D30AC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E305A1" w:rsidRDefault="00E305A1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《</w:t>
      </w:r>
      <w:r w:rsidRPr="00E305A1">
        <w:rPr>
          <w:rFonts w:ascii="宋体" w:eastAsia="宋体" w:hAnsi="宋体" w:cs="宋体" w:hint="eastAsia"/>
          <w:kern w:val="0"/>
          <w:sz w:val="28"/>
          <w:szCs w:val="28"/>
        </w:rPr>
        <w:t>乐山职业技术学院2016-2017年政府采购招标代理机构</w:t>
      </w:r>
      <w:r>
        <w:rPr>
          <w:rFonts w:ascii="宋体" w:eastAsia="宋体" w:hAnsi="宋体" w:cs="宋体" w:hint="eastAsia"/>
          <w:kern w:val="0"/>
          <w:sz w:val="28"/>
          <w:szCs w:val="28"/>
        </w:rPr>
        <w:t>》采购</w:t>
      </w:r>
      <w:r w:rsidR="004D30AC">
        <w:rPr>
          <w:rFonts w:ascii="宋体" w:eastAsia="宋体" w:hAnsi="宋体" w:cs="宋体" w:hint="eastAsia"/>
          <w:kern w:val="0"/>
          <w:sz w:val="28"/>
          <w:szCs w:val="28"/>
        </w:rPr>
        <w:t>项目在第一次招标结果公告期间，收到了对</w:t>
      </w:r>
      <w:r w:rsidR="004D30AC" w:rsidRPr="004D30AC">
        <w:rPr>
          <w:rFonts w:ascii="宋体" w:eastAsia="宋体" w:hAnsi="宋体" w:cs="宋体" w:hint="eastAsia"/>
          <w:kern w:val="0"/>
          <w:sz w:val="28"/>
          <w:szCs w:val="28"/>
        </w:rPr>
        <w:t>第二</w:t>
      </w:r>
      <w:r w:rsidR="004D30AC">
        <w:rPr>
          <w:rFonts w:ascii="宋体" w:eastAsia="宋体" w:hAnsi="宋体" w:cs="宋体" w:hint="eastAsia"/>
          <w:kern w:val="0"/>
          <w:sz w:val="28"/>
          <w:szCs w:val="28"/>
        </w:rPr>
        <w:t>中标候选人</w:t>
      </w:r>
      <w:r w:rsidR="00E817E1">
        <w:rPr>
          <w:rFonts w:ascii="宋体" w:eastAsia="宋体" w:hAnsi="宋体" w:cs="宋体" w:hint="eastAsia"/>
          <w:kern w:val="0"/>
          <w:sz w:val="28"/>
          <w:szCs w:val="28"/>
        </w:rPr>
        <w:t>的</w:t>
      </w:r>
      <w:r w:rsidR="004D30AC">
        <w:rPr>
          <w:rFonts w:ascii="宋体" w:eastAsia="宋体" w:hAnsi="宋体" w:cs="宋体" w:hint="eastAsia"/>
          <w:kern w:val="0"/>
          <w:sz w:val="28"/>
          <w:szCs w:val="28"/>
        </w:rPr>
        <w:t>质疑，经调查属实。现将招</w:t>
      </w:r>
      <w:r w:rsidR="00E817E1">
        <w:rPr>
          <w:rFonts w:ascii="宋体" w:eastAsia="宋体" w:hAnsi="宋体" w:cs="宋体" w:hint="eastAsia"/>
          <w:kern w:val="0"/>
          <w:sz w:val="28"/>
          <w:szCs w:val="28"/>
        </w:rPr>
        <w:t>标结果（第二次）公告如下：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bookmarkStart w:id="0" w:name="_GoBack"/>
      <w:bookmarkEnd w:id="0"/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3816B2">
        <w:rPr>
          <w:rFonts w:ascii="宋体" w:eastAsia="宋体" w:hAnsi="宋体" w:cs="宋体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EA4554">
        <w:rPr>
          <w:rFonts w:ascii="宋体" w:eastAsia="宋体" w:hAnsi="宋体" w:cs="宋体"/>
          <w:kern w:val="0"/>
          <w:sz w:val="28"/>
          <w:szCs w:val="28"/>
        </w:rPr>
        <w:t>5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EA4554">
        <w:rPr>
          <w:rFonts w:ascii="宋体" w:eastAsia="宋体" w:hAnsi="宋体" w:cs="宋体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2625F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3816B2">
        <w:rPr>
          <w:rFonts w:ascii="宋体" w:eastAsia="宋体" w:hAnsi="宋体" w:cs="宋体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EA4554">
        <w:rPr>
          <w:rFonts w:ascii="宋体" w:eastAsia="宋体" w:hAnsi="宋体" w:cs="宋体"/>
          <w:kern w:val="0"/>
          <w:sz w:val="28"/>
          <w:szCs w:val="28"/>
        </w:rPr>
        <w:t>5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EA4554">
        <w:rPr>
          <w:rFonts w:ascii="宋体" w:eastAsia="宋体" w:hAnsi="宋体" w:cs="宋体"/>
          <w:kern w:val="0"/>
          <w:sz w:val="28"/>
          <w:szCs w:val="28"/>
        </w:rPr>
        <w:t>9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F9608E">
        <w:rPr>
          <w:rFonts w:ascii="宋体" w:eastAsia="宋体" w:hAnsi="宋体" w:cs="宋体" w:hint="eastAsia"/>
          <w:kern w:val="0"/>
          <w:sz w:val="28"/>
          <w:szCs w:val="28"/>
        </w:rPr>
        <w:t>李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555B6C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F21349" w:rsidRPr="00F21349" w:rsidRDefault="00555B6C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</w:t>
      </w:r>
      <w:r w:rsidR="003816B2">
        <w:rPr>
          <w:rFonts w:ascii="宋体" w:eastAsia="宋体" w:hAnsi="宋体" w:cs="宋体"/>
          <w:kern w:val="0"/>
          <w:sz w:val="28"/>
          <w:szCs w:val="28"/>
        </w:rPr>
        <w:t>6</w:t>
      </w:r>
      <w:r w:rsidRPr="00F21349">
        <w:rPr>
          <w:rFonts w:ascii="宋体" w:eastAsia="宋体" w:hAnsi="宋体" w:cs="宋体"/>
          <w:kern w:val="0"/>
          <w:sz w:val="28"/>
          <w:szCs w:val="28"/>
        </w:rPr>
        <w:t>年</w:t>
      </w:r>
      <w:r w:rsidR="00EA4554">
        <w:rPr>
          <w:rFonts w:ascii="宋体" w:eastAsia="宋体" w:hAnsi="宋体" w:cs="宋体" w:hint="eastAsia"/>
          <w:kern w:val="0"/>
          <w:sz w:val="28"/>
          <w:szCs w:val="28"/>
        </w:rPr>
        <w:t>5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EA4554">
        <w:rPr>
          <w:rFonts w:ascii="宋体" w:eastAsia="宋体" w:hAnsi="宋体" w:cs="宋体"/>
          <w:kern w:val="0"/>
          <w:sz w:val="28"/>
          <w:szCs w:val="28"/>
        </w:rPr>
        <w:t>6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70E" w:rsidRDefault="002C670E" w:rsidP="00437E69">
      <w:r>
        <w:separator/>
      </w:r>
    </w:p>
  </w:endnote>
  <w:endnote w:type="continuationSeparator" w:id="0">
    <w:p w:rsidR="002C670E" w:rsidRDefault="002C670E" w:rsidP="004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70E" w:rsidRDefault="002C670E" w:rsidP="00437E69">
      <w:r>
        <w:separator/>
      </w:r>
    </w:p>
  </w:footnote>
  <w:footnote w:type="continuationSeparator" w:id="0">
    <w:p w:rsidR="002C670E" w:rsidRDefault="002C670E" w:rsidP="00437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90B14"/>
    <w:multiLevelType w:val="hybridMultilevel"/>
    <w:tmpl w:val="0A66363E"/>
    <w:lvl w:ilvl="0" w:tplc="2FA896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DF"/>
    <w:rsid w:val="000114C0"/>
    <w:rsid w:val="00045C90"/>
    <w:rsid w:val="00066BDE"/>
    <w:rsid w:val="00085FF9"/>
    <w:rsid w:val="000F2820"/>
    <w:rsid w:val="00127972"/>
    <w:rsid w:val="001669FD"/>
    <w:rsid w:val="00185BBD"/>
    <w:rsid w:val="00186A17"/>
    <w:rsid w:val="001C3D91"/>
    <w:rsid w:val="001E277E"/>
    <w:rsid w:val="002140EA"/>
    <w:rsid w:val="00251740"/>
    <w:rsid w:val="00261ED7"/>
    <w:rsid w:val="002625F9"/>
    <w:rsid w:val="002741DC"/>
    <w:rsid w:val="002B4BE7"/>
    <w:rsid w:val="002C670E"/>
    <w:rsid w:val="002E308D"/>
    <w:rsid w:val="00303D6B"/>
    <w:rsid w:val="0032699E"/>
    <w:rsid w:val="00334009"/>
    <w:rsid w:val="003474C4"/>
    <w:rsid w:val="00353C31"/>
    <w:rsid w:val="0035577F"/>
    <w:rsid w:val="003816B2"/>
    <w:rsid w:val="00382403"/>
    <w:rsid w:val="0039178E"/>
    <w:rsid w:val="003A4D41"/>
    <w:rsid w:val="003B7DAA"/>
    <w:rsid w:val="003E395D"/>
    <w:rsid w:val="003F5EA0"/>
    <w:rsid w:val="00434B51"/>
    <w:rsid w:val="00437E69"/>
    <w:rsid w:val="00457EE2"/>
    <w:rsid w:val="004718CD"/>
    <w:rsid w:val="00485CD3"/>
    <w:rsid w:val="004B6CFE"/>
    <w:rsid w:val="004C2152"/>
    <w:rsid w:val="004D1C73"/>
    <w:rsid w:val="004D30AC"/>
    <w:rsid w:val="004E2053"/>
    <w:rsid w:val="004E22FA"/>
    <w:rsid w:val="00510365"/>
    <w:rsid w:val="00524EF6"/>
    <w:rsid w:val="00555B6C"/>
    <w:rsid w:val="00557097"/>
    <w:rsid w:val="005B74CE"/>
    <w:rsid w:val="005C517E"/>
    <w:rsid w:val="005D07C5"/>
    <w:rsid w:val="00607492"/>
    <w:rsid w:val="00624458"/>
    <w:rsid w:val="00635D19"/>
    <w:rsid w:val="00677677"/>
    <w:rsid w:val="006B783A"/>
    <w:rsid w:val="00707289"/>
    <w:rsid w:val="00717C02"/>
    <w:rsid w:val="0074207A"/>
    <w:rsid w:val="007A6389"/>
    <w:rsid w:val="007C2B99"/>
    <w:rsid w:val="007D794F"/>
    <w:rsid w:val="007E1A11"/>
    <w:rsid w:val="00850D19"/>
    <w:rsid w:val="008625B2"/>
    <w:rsid w:val="0087009A"/>
    <w:rsid w:val="0089016B"/>
    <w:rsid w:val="008C27DF"/>
    <w:rsid w:val="008C711F"/>
    <w:rsid w:val="009111D4"/>
    <w:rsid w:val="009129BC"/>
    <w:rsid w:val="009D0BD0"/>
    <w:rsid w:val="00A07154"/>
    <w:rsid w:val="00A23D27"/>
    <w:rsid w:val="00A24FED"/>
    <w:rsid w:val="00A7561D"/>
    <w:rsid w:val="00A917A2"/>
    <w:rsid w:val="00AA3715"/>
    <w:rsid w:val="00AC7E1D"/>
    <w:rsid w:val="00AD2BBA"/>
    <w:rsid w:val="00B55607"/>
    <w:rsid w:val="00B577F9"/>
    <w:rsid w:val="00B61778"/>
    <w:rsid w:val="00BC4579"/>
    <w:rsid w:val="00BD09CB"/>
    <w:rsid w:val="00BE0AC1"/>
    <w:rsid w:val="00BE2A4B"/>
    <w:rsid w:val="00C26048"/>
    <w:rsid w:val="00C268A2"/>
    <w:rsid w:val="00C41D2E"/>
    <w:rsid w:val="00C771D0"/>
    <w:rsid w:val="00CA5408"/>
    <w:rsid w:val="00CB3AD4"/>
    <w:rsid w:val="00CF5708"/>
    <w:rsid w:val="00D00289"/>
    <w:rsid w:val="00D1360F"/>
    <w:rsid w:val="00D258AD"/>
    <w:rsid w:val="00D914FF"/>
    <w:rsid w:val="00DF0E7F"/>
    <w:rsid w:val="00DF32D7"/>
    <w:rsid w:val="00DF6B75"/>
    <w:rsid w:val="00DF771F"/>
    <w:rsid w:val="00E305A1"/>
    <w:rsid w:val="00E44C9B"/>
    <w:rsid w:val="00E470BB"/>
    <w:rsid w:val="00E71F4E"/>
    <w:rsid w:val="00E817E1"/>
    <w:rsid w:val="00EA4554"/>
    <w:rsid w:val="00EC53C2"/>
    <w:rsid w:val="00ED4FDF"/>
    <w:rsid w:val="00EE39C7"/>
    <w:rsid w:val="00F00651"/>
    <w:rsid w:val="00F118FD"/>
    <w:rsid w:val="00F21349"/>
    <w:rsid w:val="00F606C5"/>
    <w:rsid w:val="00F9608E"/>
    <w:rsid w:val="00F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8F2C56-F030-44E7-93DD-44494B59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  <w:style w:type="paragraph" w:styleId="a7">
    <w:name w:val="List Paragraph"/>
    <w:basedOn w:val="a"/>
    <w:uiPriority w:val="34"/>
    <w:qFormat/>
    <w:rsid w:val="00CB3A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C0D71-EFCB-45E5-9A6B-22737428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Microsoft 帐户</cp:lastModifiedBy>
  <cp:revision>115</cp:revision>
  <cp:lastPrinted>2015-01-30T06:07:00Z</cp:lastPrinted>
  <dcterms:created xsi:type="dcterms:W3CDTF">2015-01-29T15:02:00Z</dcterms:created>
  <dcterms:modified xsi:type="dcterms:W3CDTF">2016-05-06T01:38:00Z</dcterms:modified>
</cp:coreProperties>
</file>